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8D" w:rsidRDefault="00F6658D" w:rsidP="00F6658D">
      <w:pPr>
        <w:spacing w:after="0"/>
        <w:jc w:val="center"/>
        <w:rPr>
          <w:b/>
        </w:rPr>
      </w:pPr>
      <w:r>
        <w:rPr>
          <w:b/>
        </w:rPr>
        <w:t>“Selma” by Martin Luther King Jr.</w:t>
      </w:r>
    </w:p>
    <w:p w:rsidR="00F6658D" w:rsidRDefault="00F6658D" w:rsidP="00F6658D">
      <w:pPr>
        <w:spacing w:after="0"/>
        <w:jc w:val="center"/>
        <w:rPr>
          <w:b/>
        </w:rPr>
      </w:pPr>
      <w:r>
        <w:rPr>
          <w:b/>
        </w:rPr>
        <w:t>Practice Selection Test</w:t>
      </w:r>
    </w:p>
    <w:p w:rsidR="00F6658D" w:rsidRPr="00F6658D" w:rsidRDefault="00F6658D" w:rsidP="00F6658D">
      <w:pPr>
        <w:spacing w:after="0"/>
      </w:pPr>
      <w:r>
        <w:rPr>
          <w:b/>
        </w:rPr>
        <w:t xml:space="preserve">Directions: </w:t>
      </w:r>
      <w:r w:rsidRPr="00F6658D">
        <w:t>One of the important aspects of answer comprehension questions is understanding what the question is actually asking you. Please follow the below steps to help you answer these questions:</w:t>
      </w:r>
    </w:p>
    <w:p w:rsidR="00F6658D" w:rsidRPr="00F6658D" w:rsidRDefault="00F6658D" w:rsidP="00F6658D">
      <w:pPr>
        <w:pStyle w:val="ListParagraph"/>
        <w:numPr>
          <w:ilvl w:val="0"/>
          <w:numId w:val="2"/>
        </w:numPr>
        <w:spacing w:after="0"/>
      </w:pPr>
      <w:r w:rsidRPr="00F6658D">
        <w:t>Read each question.</w:t>
      </w:r>
    </w:p>
    <w:p w:rsidR="00F6658D" w:rsidRDefault="00F6658D" w:rsidP="00F6658D">
      <w:pPr>
        <w:pStyle w:val="ListParagraph"/>
        <w:numPr>
          <w:ilvl w:val="0"/>
          <w:numId w:val="2"/>
        </w:numPr>
        <w:spacing w:after="0"/>
      </w:pPr>
      <w:r w:rsidRPr="00F6658D">
        <w:t xml:space="preserve">Then, using the </w:t>
      </w:r>
      <w:r w:rsidRPr="00F6658D">
        <w:rPr>
          <w:i/>
        </w:rPr>
        <w:t xml:space="preserve">common question meanings” </w:t>
      </w:r>
      <w:r w:rsidRPr="00F6658D">
        <w:t>paper, decide what the question is asking and at the end of the question, write what the question is asking. Also, underline any words or phrase that help you better understand the question.</w:t>
      </w:r>
    </w:p>
    <w:p w:rsidR="00F6658D" w:rsidRPr="00F6658D" w:rsidRDefault="00F6658D" w:rsidP="00F6658D">
      <w:pPr>
        <w:pStyle w:val="ListParagraph"/>
        <w:numPr>
          <w:ilvl w:val="0"/>
          <w:numId w:val="2"/>
        </w:numPr>
        <w:spacing w:after="0"/>
      </w:pPr>
      <w:r>
        <w:t>Once you have go</w:t>
      </w:r>
      <w:bookmarkStart w:id="0" w:name="_GoBack"/>
      <w:bookmarkEnd w:id="0"/>
      <w:r>
        <w:t xml:space="preserve">ne through each of the questions, answer each in complete sentences on a </w:t>
      </w:r>
      <w:r w:rsidRPr="00F6658D">
        <w:rPr>
          <w:b/>
        </w:rPr>
        <w:t xml:space="preserve">separate </w:t>
      </w:r>
      <w:r>
        <w:t>sheet of paper.</w:t>
      </w:r>
    </w:p>
    <w:p w:rsidR="00F6658D" w:rsidRPr="00F6658D" w:rsidRDefault="00F6658D" w:rsidP="00F6658D">
      <w:pPr>
        <w:spacing w:after="0"/>
        <w:ind w:left="1080"/>
        <w:rPr>
          <w:b/>
        </w:rPr>
      </w:pPr>
    </w:p>
    <w:p w:rsidR="00F6658D" w:rsidRDefault="00F6658D" w:rsidP="00F6658D">
      <w:pPr>
        <w:pStyle w:val="ListParagraph"/>
        <w:numPr>
          <w:ilvl w:val="0"/>
          <w:numId w:val="1"/>
        </w:numPr>
      </w:pPr>
      <w:r>
        <w:t xml:space="preserve">What is meant by the personification in the following quote “And in a real sense this afternoon, we can say that our feet are tired, but our souls are rested.”? </w:t>
      </w:r>
    </w:p>
    <w:p w:rsidR="00F6658D" w:rsidRDefault="00F6658D" w:rsidP="00F6658D"/>
    <w:p w:rsidR="00F6658D" w:rsidRDefault="00F6658D" w:rsidP="00F6658D"/>
    <w:p w:rsidR="00F6658D" w:rsidRDefault="00F6658D" w:rsidP="00F6658D">
      <w:pPr>
        <w:pStyle w:val="ListParagraph"/>
        <w:numPr>
          <w:ilvl w:val="0"/>
          <w:numId w:val="1"/>
        </w:numPr>
      </w:pPr>
      <w:r>
        <w:t xml:space="preserve">What affect does quoting Sister Pollard have on the speech? </w:t>
      </w:r>
    </w:p>
    <w:p w:rsidR="00F6658D" w:rsidRDefault="00F6658D" w:rsidP="00F6658D"/>
    <w:p w:rsidR="00F6658D" w:rsidRDefault="00F6658D" w:rsidP="00F6658D">
      <w:pPr>
        <w:pStyle w:val="ListParagraph"/>
        <w:numPr>
          <w:ilvl w:val="0"/>
          <w:numId w:val="1"/>
        </w:numPr>
      </w:pPr>
      <w:r w:rsidRPr="00F6658D">
        <w:t>Why does MLK say that</w:t>
      </w:r>
      <w:r>
        <w:t xml:space="preserve">, “It is not an accident that one of the great marches of American history should terminate in Montgomery, Alabama”? </w:t>
      </w:r>
    </w:p>
    <w:p w:rsidR="00F6658D" w:rsidRDefault="00F6658D" w:rsidP="00F6658D"/>
    <w:p w:rsidR="00F6658D" w:rsidRDefault="00F6658D" w:rsidP="00F6658D"/>
    <w:p w:rsidR="00F6658D" w:rsidRDefault="00F6658D" w:rsidP="00F6658D">
      <w:pPr>
        <w:pStyle w:val="ListParagraph"/>
        <w:numPr>
          <w:ilvl w:val="0"/>
          <w:numId w:val="1"/>
        </w:numPr>
      </w:pPr>
      <w:r>
        <w:t xml:space="preserve">What does MLK mean when he says, “Eradicate the stain of Birmingham” </w:t>
      </w:r>
    </w:p>
    <w:p w:rsidR="00F6658D" w:rsidRDefault="00F6658D" w:rsidP="00F6658D">
      <w:pPr>
        <w:pStyle w:val="ListParagraph"/>
      </w:pPr>
    </w:p>
    <w:p w:rsidR="00F6658D" w:rsidRDefault="00F6658D" w:rsidP="00F6658D">
      <w:pPr>
        <w:pStyle w:val="ListParagraph"/>
      </w:pPr>
    </w:p>
    <w:p w:rsidR="00F6658D" w:rsidRDefault="00F6658D" w:rsidP="00F6658D"/>
    <w:p w:rsidR="00F6658D" w:rsidRDefault="00F6658D" w:rsidP="00F6658D">
      <w:pPr>
        <w:pStyle w:val="ListParagraph"/>
        <w:numPr>
          <w:ilvl w:val="0"/>
          <w:numId w:val="1"/>
        </w:numPr>
      </w:pPr>
      <w:r>
        <w:t xml:space="preserve">What is MLK’s </w:t>
      </w:r>
      <w:r w:rsidRPr="00F6658D">
        <w:t>claim statement?</w:t>
      </w:r>
      <w:r>
        <w:t xml:space="preserve">  </w:t>
      </w:r>
    </w:p>
    <w:p w:rsidR="00F6658D" w:rsidRDefault="00F6658D" w:rsidP="00F6658D"/>
    <w:p w:rsidR="00F6658D" w:rsidRDefault="00F6658D" w:rsidP="00F6658D"/>
    <w:p w:rsidR="00F6658D" w:rsidRPr="00557A5A" w:rsidRDefault="00F6658D" w:rsidP="00F6658D">
      <w:pPr>
        <w:pStyle w:val="ListParagraph"/>
        <w:numPr>
          <w:ilvl w:val="0"/>
          <w:numId w:val="1"/>
        </w:numPr>
        <w:rPr>
          <w:rStyle w:val="apple-converted-space"/>
        </w:rPr>
      </w:pPr>
      <w:r>
        <w:t>What does MLK mean when he says, “</w:t>
      </w:r>
      <w:r>
        <w:rPr>
          <w:rFonts w:ascii="Arial" w:hAnsi="Arial" w:cs="Arial"/>
          <w:color w:val="000000"/>
          <w:sz w:val="18"/>
          <w:szCs w:val="18"/>
          <w:shd w:val="clear" w:color="auto" w:fill="FFFFFF"/>
        </w:rPr>
        <w:t xml:space="preserve">If the worst in American life lurked in its dark streets, the best of American instincts arose passionately from across the nation to overcome </w:t>
      </w:r>
      <w:proofErr w:type="gramStart"/>
      <w:r>
        <w:rPr>
          <w:rFonts w:ascii="Arial" w:hAnsi="Arial" w:cs="Arial"/>
          <w:color w:val="000000"/>
          <w:sz w:val="18"/>
          <w:szCs w:val="18"/>
          <w:shd w:val="clear" w:color="auto" w:fill="FFFFFF"/>
        </w:rPr>
        <w:t>it.</w:t>
      </w:r>
      <w:proofErr w:type="gramEnd"/>
      <w:r>
        <w:rPr>
          <w:rStyle w:val="apple-converted-space"/>
          <w:rFonts w:ascii="Arial" w:hAnsi="Arial" w:cs="Arial"/>
          <w:color w:val="000000"/>
          <w:sz w:val="18"/>
          <w:szCs w:val="18"/>
          <w:shd w:val="clear" w:color="auto" w:fill="FFFFFF"/>
        </w:rPr>
        <w:t xml:space="preserve">” </w:t>
      </w:r>
    </w:p>
    <w:p w:rsidR="00F6658D" w:rsidRDefault="00F6658D" w:rsidP="00F6658D">
      <w:pPr>
        <w:pStyle w:val="ListParagraph"/>
        <w:rPr>
          <w:rStyle w:val="apple-converted-space"/>
        </w:rPr>
      </w:pPr>
    </w:p>
    <w:p w:rsidR="00F6658D" w:rsidRPr="0067224A" w:rsidRDefault="00F6658D" w:rsidP="00F6658D">
      <w:pPr>
        <w:rPr>
          <w:rStyle w:val="apple-converted-space"/>
        </w:rPr>
      </w:pPr>
    </w:p>
    <w:p w:rsidR="00F6658D" w:rsidRDefault="00F6658D" w:rsidP="00F6658D">
      <w:pPr>
        <w:pStyle w:val="ListParagraph"/>
        <w:numPr>
          <w:ilvl w:val="0"/>
          <w:numId w:val="1"/>
        </w:numPr>
      </w:pPr>
      <w:r>
        <w:t xml:space="preserve">Why does MLK mention President Johnson in his speech? </w:t>
      </w:r>
    </w:p>
    <w:p w:rsidR="00F6658D" w:rsidRDefault="00F6658D" w:rsidP="00F6658D"/>
    <w:p w:rsidR="00F6658D" w:rsidRPr="00557A5A" w:rsidRDefault="00F6658D" w:rsidP="00F6658D">
      <w:pPr>
        <w:pStyle w:val="ListParagraph"/>
        <w:numPr>
          <w:ilvl w:val="0"/>
          <w:numId w:val="1"/>
        </w:numPr>
      </w:pPr>
      <w:r>
        <w:t>Why does MLK mean when he says, “</w:t>
      </w:r>
      <w:r>
        <w:rPr>
          <w:rFonts w:ascii="Arial" w:hAnsi="Arial" w:cs="Arial"/>
          <w:color w:val="000000"/>
          <w:sz w:val="18"/>
          <w:szCs w:val="18"/>
          <w:shd w:val="clear" w:color="auto" w:fill="FFFFFF"/>
        </w:rPr>
        <w:t xml:space="preserve">Wallace will make the funeral”? </w:t>
      </w:r>
    </w:p>
    <w:p w:rsidR="00F6658D" w:rsidRDefault="00F6658D" w:rsidP="00F6658D"/>
    <w:p w:rsidR="00F6658D" w:rsidRPr="0067224A" w:rsidRDefault="00F6658D" w:rsidP="00F6658D"/>
    <w:p w:rsidR="00F6658D" w:rsidRDefault="00F6658D" w:rsidP="00F6658D">
      <w:pPr>
        <w:pStyle w:val="ListParagraph"/>
        <w:numPr>
          <w:ilvl w:val="0"/>
          <w:numId w:val="1"/>
        </w:numPr>
      </w:pPr>
      <w:r w:rsidRPr="00F6658D">
        <w:rPr>
          <w:rFonts w:ascii="Arial" w:hAnsi="Arial" w:cs="Arial"/>
          <w:color w:val="000000"/>
          <w:sz w:val="18"/>
          <w:szCs w:val="18"/>
          <w:shd w:val="clear" w:color="auto" w:fill="FFFFFF"/>
        </w:rPr>
        <w:t xml:space="preserve">Why is the Reconstruction Era and Populist Movement mentioned in this speech? </w:t>
      </w:r>
    </w:p>
    <w:p w:rsidR="00F6658D" w:rsidRDefault="00F6658D" w:rsidP="00F6658D"/>
    <w:p w:rsidR="00F6658D" w:rsidRPr="0067224A" w:rsidRDefault="00F6658D" w:rsidP="00F6658D"/>
    <w:p w:rsidR="00F6658D" w:rsidRDefault="00F6658D" w:rsidP="00F6658D">
      <w:pPr>
        <w:pStyle w:val="ListParagraph"/>
        <w:numPr>
          <w:ilvl w:val="0"/>
          <w:numId w:val="1"/>
        </w:numPr>
        <w:rPr>
          <w:rFonts w:ascii="Arial" w:hAnsi="Arial" w:cs="Arial"/>
          <w:color w:val="000000"/>
          <w:sz w:val="18"/>
          <w:szCs w:val="18"/>
        </w:rPr>
      </w:pPr>
      <w:r>
        <w:rPr>
          <w:rFonts w:ascii="Arial" w:hAnsi="Arial" w:cs="Arial"/>
          <w:color w:val="000000"/>
          <w:sz w:val="18"/>
          <w:szCs w:val="18"/>
          <w:shd w:val="clear" w:color="auto" w:fill="FFFFFF"/>
        </w:rPr>
        <w:t>What impact does mentioning Jesus and Jim Crow have in the following lines</w:t>
      </w:r>
      <w:proofErr w:type="gramStart"/>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w:t>
      </w:r>
      <w:r>
        <w:t>“</w:t>
      </w:r>
      <w:r w:rsidRPr="00557A5A">
        <w:rPr>
          <w:rFonts w:ascii="Arial" w:hAnsi="Arial" w:cs="Arial"/>
          <w:color w:val="000000"/>
          <w:sz w:val="18"/>
          <w:szCs w:val="18"/>
          <w:shd w:val="clear" w:color="auto" w:fill="FFFFFF"/>
        </w:rPr>
        <w:t>If it may be said of the slavery era that the white man took the world and gave the Negro Jesus, then it may be said of the Reconstruction era that the southern aristocracy took the world and gave the poor white man Jim Crow.</w:t>
      </w:r>
      <w:r w:rsidRPr="00557A5A">
        <w:rPr>
          <w:rStyle w:val="apple-converted-space"/>
          <w:rFonts w:ascii="Arial" w:hAnsi="Arial" w:cs="Arial"/>
          <w:color w:val="000000"/>
          <w:sz w:val="18"/>
          <w:szCs w:val="18"/>
          <w:shd w:val="clear" w:color="auto" w:fill="FFFFFF"/>
        </w:rPr>
        <w:t> “</w:t>
      </w:r>
    </w:p>
    <w:p w:rsidR="00F6658D" w:rsidRPr="00096C2A" w:rsidRDefault="00F6658D" w:rsidP="00F6658D">
      <w:pPr>
        <w:pStyle w:val="NormalWeb"/>
        <w:shd w:val="clear" w:color="auto" w:fill="FFFFFF"/>
        <w:spacing w:before="0" w:beforeAutospacing="0" w:after="0" w:afterAutospacing="0"/>
        <w:ind w:left="720"/>
        <w:rPr>
          <w:rFonts w:ascii="Arial" w:hAnsi="Arial" w:cs="Arial"/>
          <w:color w:val="000000"/>
          <w:sz w:val="18"/>
          <w:szCs w:val="18"/>
        </w:rPr>
      </w:pPr>
    </w:p>
    <w:p w:rsidR="00F6658D" w:rsidRDefault="00F6658D" w:rsidP="00F6658D">
      <w:pPr>
        <w:pStyle w:val="ListParagraph"/>
        <w:numPr>
          <w:ilvl w:val="0"/>
          <w:numId w:val="1"/>
        </w:numPr>
      </w:pPr>
      <w:r>
        <w:t>What word best describes MLK’s tone in the following sentence: “</w:t>
      </w:r>
      <w:r w:rsidRPr="00F6658D">
        <w:rPr>
          <w:rFonts w:ascii="Arial" w:hAnsi="Arial" w:cs="Arial"/>
          <w:color w:val="000000"/>
          <w:sz w:val="18"/>
          <w:szCs w:val="18"/>
          <w:shd w:val="clear" w:color="auto" w:fill="FFFFFF"/>
        </w:rPr>
        <w:t xml:space="preserve">I want to say to the people of America and the nations of the world, that we are not about to turn around.” </w:t>
      </w:r>
    </w:p>
    <w:p w:rsidR="00F6658D" w:rsidRPr="00992865" w:rsidRDefault="00F6658D" w:rsidP="00F6658D"/>
    <w:p w:rsidR="00F6658D" w:rsidRPr="00F6658D" w:rsidRDefault="00F6658D" w:rsidP="001103A5">
      <w:pPr>
        <w:pStyle w:val="ListParagraph"/>
        <w:numPr>
          <w:ilvl w:val="0"/>
          <w:numId w:val="1"/>
        </w:numPr>
      </w:pPr>
      <w:r>
        <w:t>What effect does the repetition of “</w:t>
      </w:r>
      <w:r w:rsidRPr="00F6658D">
        <w:rPr>
          <w:rFonts w:ascii="Arial" w:hAnsi="Arial" w:cs="Arial"/>
          <w:color w:val="000000"/>
          <w:sz w:val="18"/>
          <w:szCs w:val="18"/>
          <w:shd w:val="clear" w:color="auto" w:fill="FFFFFF"/>
        </w:rPr>
        <w:t>Let us march on ballot boxes”</w:t>
      </w:r>
      <w:r w:rsidRPr="00F6658D">
        <w:rPr>
          <w:rFonts w:ascii="Arial" w:hAnsi="Arial" w:cs="Arial"/>
          <w:i/>
          <w:color w:val="000000"/>
          <w:sz w:val="18"/>
          <w:szCs w:val="18"/>
          <w:shd w:val="clear" w:color="auto" w:fill="FFFFFF"/>
        </w:rPr>
        <w:t xml:space="preserve"> </w:t>
      </w:r>
      <w:r w:rsidRPr="00F6658D">
        <w:rPr>
          <w:rFonts w:ascii="Arial" w:hAnsi="Arial" w:cs="Arial"/>
          <w:color w:val="000000"/>
          <w:sz w:val="18"/>
          <w:szCs w:val="18"/>
          <w:shd w:val="clear" w:color="auto" w:fill="FFFFFF"/>
        </w:rPr>
        <w:t xml:space="preserve">have on the audience? </w:t>
      </w:r>
    </w:p>
    <w:p w:rsidR="00F6658D" w:rsidRDefault="00F6658D" w:rsidP="00F6658D">
      <w:pPr>
        <w:pStyle w:val="ListParagraph"/>
      </w:pPr>
    </w:p>
    <w:p w:rsidR="00F6658D" w:rsidRPr="00992865" w:rsidRDefault="00F6658D" w:rsidP="00F6658D">
      <w:pPr>
        <w:pStyle w:val="ListParagraph"/>
      </w:pPr>
    </w:p>
    <w:p w:rsidR="00F6658D" w:rsidRDefault="00F6658D" w:rsidP="00F6658D">
      <w:pPr>
        <w:pStyle w:val="ListParagraph"/>
        <w:numPr>
          <w:ilvl w:val="0"/>
          <w:numId w:val="1"/>
        </w:numPr>
      </w:pPr>
      <w:r w:rsidRPr="00F6658D">
        <w:rPr>
          <w:rFonts w:ascii="Arial" w:hAnsi="Arial" w:cs="Arial"/>
          <w:color w:val="000000"/>
          <w:sz w:val="18"/>
          <w:szCs w:val="18"/>
          <w:shd w:val="clear" w:color="auto" w:fill="FFFFFF"/>
        </w:rPr>
        <w:t xml:space="preserve">What is the literary device being used when MLK makes references to the Bible? What is the impact? </w:t>
      </w:r>
    </w:p>
    <w:p w:rsidR="00F6658D" w:rsidRPr="00992865" w:rsidRDefault="00F6658D" w:rsidP="00F6658D"/>
    <w:p w:rsidR="00F6658D" w:rsidRPr="00F6658D" w:rsidRDefault="00F6658D" w:rsidP="007458FF">
      <w:pPr>
        <w:pStyle w:val="ListParagraph"/>
        <w:numPr>
          <w:ilvl w:val="0"/>
          <w:numId w:val="1"/>
        </w:numPr>
      </w:pPr>
      <w:r w:rsidRPr="00F6658D">
        <w:rPr>
          <w:rFonts w:ascii="Arial" w:hAnsi="Arial" w:cs="Arial"/>
          <w:color w:val="000000"/>
          <w:sz w:val="18"/>
          <w:szCs w:val="18"/>
          <w:shd w:val="clear" w:color="auto" w:fill="FFFFFF"/>
        </w:rPr>
        <w:t xml:space="preserve">What does the word </w:t>
      </w:r>
      <w:r w:rsidRPr="00F6658D">
        <w:rPr>
          <w:rFonts w:ascii="Arial" w:hAnsi="Arial" w:cs="Arial"/>
          <w:b/>
          <w:i/>
          <w:color w:val="000000"/>
          <w:sz w:val="18"/>
          <w:szCs w:val="18"/>
          <w:shd w:val="clear" w:color="auto" w:fill="FFFFFF"/>
        </w:rPr>
        <w:t>inevitably</w:t>
      </w:r>
      <w:r w:rsidRPr="00F6658D">
        <w:rPr>
          <w:rFonts w:ascii="Arial" w:hAnsi="Arial" w:cs="Arial"/>
          <w:color w:val="000000"/>
          <w:sz w:val="18"/>
          <w:szCs w:val="18"/>
          <w:shd w:val="clear" w:color="auto" w:fill="FFFFFF"/>
        </w:rPr>
        <w:t xml:space="preserve"> mean in the following sentence</w:t>
      </w:r>
      <w:r w:rsidRPr="00F6658D">
        <w:rPr>
          <w:rFonts w:ascii="Arial" w:hAnsi="Arial" w:cs="Arial"/>
          <w:i/>
          <w:color w:val="000000"/>
          <w:sz w:val="18"/>
          <w:szCs w:val="18"/>
          <w:shd w:val="clear" w:color="auto" w:fill="FFFFFF"/>
        </w:rPr>
        <w:t xml:space="preserve">: “The road ahead is not altogether a smooth </w:t>
      </w:r>
      <w:proofErr w:type="gramStart"/>
      <w:r w:rsidRPr="00F6658D">
        <w:rPr>
          <w:rFonts w:ascii="Arial" w:hAnsi="Arial" w:cs="Arial"/>
          <w:i/>
          <w:color w:val="000000"/>
          <w:sz w:val="18"/>
          <w:szCs w:val="18"/>
          <w:shd w:val="clear" w:color="auto" w:fill="FFFFFF"/>
        </w:rPr>
        <w:t>one.</w:t>
      </w:r>
      <w:proofErr w:type="gramEnd"/>
      <w:r w:rsidRPr="00F6658D">
        <w:rPr>
          <w:rFonts w:ascii="Arial" w:hAnsi="Arial" w:cs="Arial"/>
          <w:i/>
          <w:color w:val="000000"/>
          <w:sz w:val="18"/>
          <w:szCs w:val="18"/>
          <w:shd w:val="clear" w:color="auto" w:fill="FFFFFF"/>
        </w:rPr>
        <w:t xml:space="preserve"> (</w:t>
      </w:r>
      <w:r w:rsidRPr="00F6658D">
        <w:rPr>
          <w:rStyle w:val="Emphasis"/>
          <w:rFonts w:ascii="Arial" w:hAnsi="Arial" w:cs="Arial"/>
          <w:i w:val="0"/>
          <w:color w:val="000000"/>
          <w:sz w:val="18"/>
          <w:szCs w:val="18"/>
          <w:shd w:val="clear" w:color="auto" w:fill="FFFFFF"/>
        </w:rPr>
        <w:t>No</w:t>
      </w:r>
      <w:r w:rsidRPr="00F6658D">
        <w:rPr>
          <w:rFonts w:ascii="Arial" w:hAnsi="Arial" w:cs="Arial"/>
          <w:i/>
          <w:color w:val="000000"/>
          <w:sz w:val="18"/>
          <w:szCs w:val="18"/>
          <w:shd w:val="clear" w:color="auto" w:fill="FFFFFF"/>
        </w:rPr>
        <w:t xml:space="preserve">) There are no broad highways that lead us easily and </w:t>
      </w:r>
      <w:r w:rsidRPr="00F6658D">
        <w:rPr>
          <w:rFonts w:ascii="Arial" w:hAnsi="Arial" w:cs="Arial"/>
          <w:b/>
          <w:i/>
          <w:color w:val="000000"/>
          <w:sz w:val="18"/>
          <w:szCs w:val="18"/>
          <w:shd w:val="clear" w:color="auto" w:fill="FFFFFF"/>
        </w:rPr>
        <w:t xml:space="preserve">inevitably </w:t>
      </w:r>
      <w:r w:rsidRPr="00F6658D">
        <w:rPr>
          <w:rFonts w:ascii="Arial" w:hAnsi="Arial" w:cs="Arial"/>
          <w:i/>
          <w:color w:val="000000"/>
          <w:sz w:val="18"/>
          <w:szCs w:val="18"/>
          <w:shd w:val="clear" w:color="auto" w:fill="FFFFFF"/>
        </w:rPr>
        <w:t xml:space="preserve">to quick solutions.”? </w:t>
      </w:r>
    </w:p>
    <w:p w:rsidR="00F6658D" w:rsidRDefault="00F6658D" w:rsidP="00F6658D">
      <w:pPr>
        <w:pStyle w:val="ListParagraph"/>
      </w:pPr>
    </w:p>
    <w:p w:rsidR="00F6658D" w:rsidRPr="00992865" w:rsidRDefault="00F6658D" w:rsidP="00F6658D"/>
    <w:p w:rsidR="00F6658D" w:rsidRPr="00F6658D" w:rsidRDefault="00F6658D" w:rsidP="00C67E95">
      <w:pPr>
        <w:pStyle w:val="ListParagraph"/>
        <w:numPr>
          <w:ilvl w:val="0"/>
          <w:numId w:val="1"/>
        </w:numPr>
      </w:pPr>
      <w:r>
        <w:t>What is the symbolic meaning of “massive power” in the following sentence: “</w:t>
      </w:r>
      <w:r w:rsidRPr="00F6658D">
        <w:rPr>
          <w:rFonts w:ascii="Arial" w:hAnsi="Arial" w:cs="Arial"/>
          <w:i/>
          <w:color w:val="000000"/>
          <w:sz w:val="18"/>
          <w:szCs w:val="18"/>
          <w:shd w:val="clear" w:color="auto" w:fill="FFFFFF"/>
        </w:rPr>
        <w:t xml:space="preserve">The confrontation of good and evil compressed in the tiny community of </w:t>
      </w:r>
      <w:proofErr w:type="gramStart"/>
      <w:r w:rsidRPr="00F6658D">
        <w:rPr>
          <w:rFonts w:ascii="Arial" w:hAnsi="Arial" w:cs="Arial"/>
          <w:i/>
          <w:color w:val="000000"/>
          <w:sz w:val="18"/>
          <w:szCs w:val="18"/>
          <w:shd w:val="clear" w:color="auto" w:fill="FFFFFF"/>
        </w:rPr>
        <w:t>Selma )</w:t>
      </w:r>
      <w:proofErr w:type="gramEnd"/>
      <w:r w:rsidRPr="00F6658D">
        <w:rPr>
          <w:rFonts w:ascii="Arial" w:hAnsi="Arial" w:cs="Arial"/>
          <w:i/>
          <w:color w:val="000000"/>
          <w:sz w:val="18"/>
          <w:szCs w:val="18"/>
          <w:shd w:val="clear" w:color="auto" w:fill="FFFFFF"/>
        </w:rPr>
        <w:t xml:space="preserve"> generated the massive power to turn the whole nation to a new course.” </w:t>
      </w:r>
    </w:p>
    <w:p w:rsidR="00F6658D" w:rsidRDefault="00F6658D" w:rsidP="00F6658D"/>
    <w:p w:rsidR="00F6658D" w:rsidRPr="00F6658D" w:rsidRDefault="00F6658D" w:rsidP="00F6658D">
      <w:pPr>
        <w:pStyle w:val="ListParagraph"/>
        <w:numPr>
          <w:ilvl w:val="0"/>
          <w:numId w:val="1"/>
        </w:numPr>
      </w:pPr>
      <w:r>
        <w:rPr>
          <w:rFonts w:ascii="Arial" w:hAnsi="Arial" w:cs="Arial"/>
          <w:i/>
          <w:color w:val="000000"/>
          <w:sz w:val="18"/>
          <w:szCs w:val="18"/>
          <w:shd w:val="clear" w:color="auto" w:fill="FFFFFF"/>
        </w:rPr>
        <w:t xml:space="preserve">What impact does the following selection have on the tone of the speech? What rhetorical device is most obvious in this passage? </w:t>
      </w:r>
    </w:p>
    <w:p w:rsidR="00F6658D" w:rsidRDefault="00F6658D" w:rsidP="00F6658D">
      <w:pPr>
        <w:pStyle w:val="ListParagraph"/>
      </w:pPr>
    </w:p>
    <w:p w:rsidR="00F6658D" w:rsidRDefault="00F6658D" w:rsidP="00F6658D">
      <w:pPr>
        <w:ind w:left="720"/>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“Let us </w:t>
      </w:r>
      <w:proofErr w:type="gramStart"/>
      <w:r>
        <w:rPr>
          <w:rFonts w:ascii="Arial" w:hAnsi="Arial" w:cs="Arial"/>
          <w:color w:val="000000"/>
          <w:sz w:val="18"/>
          <w:szCs w:val="18"/>
          <w:shd w:val="clear" w:color="auto" w:fill="FFFFFF"/>
        </w:rPr>
        <w:t>march</w:t>
      </w:r>
      <w:proofErr w:type="gramEnd"/>
      <w:r>
        <w:rPr>
          <w:rFonts w:ascii="Arial" w:hAnsi="Arial" w:cs="Arial"/>
          <w:color w:val="000000"/>
          <w:sz w:val="18"/>
          <w:szCs w:val="18"/>
          <w:shd w:val="clear" w:color="auto" w:fill="FFFFFF"/>
        </w:rPr>
        <w:t xml:space="preserve"> on poverty (</w:t>
      </w:r>
      <w:r>
        <w:rPr>
          <w:rStyle w:val="Emphasis"/>
          <w:rFonts w:ascii="Arial" w:hAnsi="Arial" w:cs="Arial"/>
          <w:color w:val="000000"/>
          <w:sz w:val="18"/>
          <w:szCs w:val="18"/>
          <w:shd w:val="clear" w:color="auto" w:fill="FFFFFF"/>
        </w:rPr>
        <w:t>Let us march</w:t>
      </w:r>
      <w:r>
        <w:rPr>
          <w:rFonts w:ascii="Arial" w:hAnsi="Arial" w:cs="Arial"/>
          <w:color w:val="000000"/>
          <w:sz w:val="18"/>
          <w:szCs w:val="18"/>
          <w:shd w:val="clear" w:color="auto" w:fill="FFFFFF"/>
        </w:rPr>
        <w:t>) until no American parent has to skip a meal so that their children may eat. (</w:t>
      </w:r>
      <w:r>
        <w:rPr>
          <w:rStyle w:val="Emphasis"/>
          <w:rFonts w:ascii="Arial" w:hAnsi="Arial" w:cs="Arial"/>
          <w:color w:val="000000"/>
          <w:sz w:val="18"/>
          <w:szCs w:val="18"/>
          <w:shd w:val="clear" w:color="auto" w:fill="FFFFFF"/>
        </w:rPr>
        <w:t>Yes, sir</w:t>
      </w:r>
      <w:r>
        <w:rPr>
          <w:rFonts w:ascii="Arial" w:hAnsi="Arial" w:cs="Arial"/>
          <w:color w:val="000000"/>
          <w:sz w:val="18"/>
          <w:szCs w:val="18"/>
          <w:shd w:val="clear" w:color="auto" w:fill="FFFFFF"/>
        </w:rPr>
        <w:t>) March on poverty (</w:t>
      </w:r>
      <w:r>
        <w:rPr>
          <w:rStyle w:val="Emphasis"/>
          <w:rFonts w:ascii="Arial" w:hAnsi="Arial" w:cs="Arial"/>
          <w:color w:val="000000"/>
          <w:sz w:val="18"/>
          <w:szCs w:val="18"/>
          <w:shd w:val="clear" w:color="auto" w:fill="FFFFFF"/>
        </w:rPr>
        <w:t>Let us march</w:t>
      </w:r>
      <w:r>
        <w:rPr>
          <w:rFonts w:ascii="Arial" w:hAnsi="Arial" w:cs="Arial"/>
          <w:color w:val="000000"/>
          <w:sz w:val="18"/>
          <w:szCs w:val="18"/>
          <w:shd w:val="clear" w:color="auto" w:fill="FFFFFF"/>
        </w:rPr>
        <w:t>) until no starved man walks the streets of our cities and towns (</w:t>
      </w:r>
      <w:r>
        <w:rPr>
          <w:rStyle w:val="Emphasis"/>
          <w:rFonts w:ascii="Arial" w:hAnsi="Arial" w:cs="Arial"/>
          <w:color w:val="000000"/>
          <w:sz w:val="18"/>
          <w:szCs w:val="18"/>
          <w:shd w:val="clear" w:color="auto" w:fill="FFFFFF"/>
        </w:rPr>
        <w:t>Yes, sir</w:t>
      </w:r>
      <w:r>
        <w:rPr>
          <w:rFonts w:ascii="Arial" w:hAnsi="Arial" w:cs="Arial"/>
          <w:color w:val="000000"/>
          <w:sz w:val="18"/>
          <w:szCs w:val="18"/>
          <w:shd w:val="clear" w:color="auto" w:fill="FFFFFF"/>
        </w:rPr>
        <w:t>) in search of jobs that do not exist. (</w:t>
      </w:r>
      <w:r>
        <w:rPr>
          <w:rStyle w:val="Emphasis"/>
          <w:rFonts w:ascii="Arial" w:hAnsi="Arial" w:cs="Arial"/>
          <w:color w:val="000000"/>
          <w:sz w:val="18"/>
          <w:szCs w:val="18"/>
          <w:shd w:val="clear" w:color="auto" w:fill="FFFFFF"/>
        </w:rPr>
        <w:t>Yes, sir</w:t>
      </w:r>
      <w:r>
        <w:rPr>
          <w:rFonts w:ascii="Arial" w:hAnsi="Arial" w:cs="Arial"/>
          <w:color w:val="000000"/>
          <w:sz w:val="18"/>
          <w:szCs w:val="18"/>
          <w:shd w:val="clear" w:color="auto" w:fill="FFFFFF"/>
        </w:rPr>
        <w:t xml:space="preserve">) Let us </w:t>
      </w:r>
      <w:proofErr w:type="gramStart"/>
      <w:r>
        <w:rPr>
          <w:rFonts w:ascii="Arial" w:hAnsi="Arial" w:cs="Arial"/>
          <w:color w:val="000000"/>
          <w:sz w:val="18"/>
          <w:szCs w:val="18"/>
          <w:shd w:val="clear" w:color="auto" w:fill="FFFFFF"/>
        </w:rPr>
        <w:t>march</w:t>
      </w:r>
      <w:proofErr w:type="gramEnd"/>
      <w:r>
        <w:rPr>
          <w:rFonts w:ascii="Arial" w:hAnsi="Arial" w:cs="Arial"/>
          <w:color w:val="000000"/>
          <w:sz w:val="18"/>
          <w:szCs w:val="18"/>
          <w:shd w:val="clear" w:color="auto" w:fill="FFFFFF"/>
        </w:rPr>
        <w:t xml:space="preserve"> on poverty (</w:t>
      </w:r>
      <w:r>
        <w:rPr>
          <w:rStyle w:val="Emphasis"/>
          <w:rFonts w:ascii="Arial" w:hAnsi="Arial" w:cs="Arial"/>
          <w:color w:val="000000"/>
          <w:sz w:val="18"/>
          <w:szCs w:val="18"/>
          <w:shd w:val="clear" w:color="auto" w:fill="FFFFFF"/>
        </w:rPr>
        <w:t>Let us march</w:t>
      </w:r>
      <w:r>
        <w:rPr>
          <w:rFonts w:ascii="Arial" w:hAnsi="Arial" w:cs="Arial"/>
          <w:color w:val="000000"/>
          <w:sz w:val="18"/>
          <w:szCs w:val="18"/>
          <w:shd w:val="clear" w:color="auto" w:fill="FFFFFF"/>
        </w:rPr>
        <w:t>) until wrinkled stomachs in Mississippi are filled, (</w:t>
      </w:r>
      <w:r>
        <w:rPr>
          <w:rStyle w:val="Emphasis"/>
          <w:rFonts w:ascii="Arial" w:hAnsi="Arial" w:cs="Arial"/>
          <w:color w:val="000000"/>
          <w:sz w:val="18"/>
          <w:szCs w:val="18"/>
          <w:shd w:val="clear" w:color="auto" w:fill="FFFFFF"/>
        </w:rPr>
        <w:t>That's right</w:t>
      </w:r>
      <w:r>
        <w:rPr>
          <w:rFonts w:ascii="Arial" w:hAnsi="Arial" w:cs="Arial"/>
          <w:color w:val="000000"/>
          <w:sz w:val="18"/>
          <w:szCs w:val="18"/>
          <w:shd w:val="clear" w:color="auto" w:fill="FFFFFF"/>
        </w:rPr>
        <w:t>) and the idle industries of Appalachia are realized and revitalized, and broken lives in sweltering ghettos are mended and remolded.”</w:t>
      </w:r>
    </w:p>
    <w:p w:rsidR="00F6658D" w:rsidRPr="00557A5A" w:rsidRDefault="00F6658D" w:rsidP="00F6658D">
      <w:pPr>
        <w:rPr>
          <w:rFonts w:ascii="Arial" w:hAnsi="Arial" w:cs="Arial"/>
          <w:color w:val="000000"/>
          <w:sz w:val="18"/>
          <w:szCs w:val="18"/>
          <w:shd w:val="clear" w:color="auto" w:fill="FFFFFF"/>
        </w:rPr>
      </w:pPr>
    </w:p>
    <w:p w:rsidR="00F6658D" w:rsidRPr="00F6658D" w:rsidRDefault="00F6658D" w:rsidP="00F6658D">
      <w:pPr>
        <w:pStyle w:val="ListParagraph"/>
        <w:numPr>
          <w:ilvl w:val="0"/>
          <w:numId w:val="1"/>
        </w:numPr>
        <w:rPr>
          <w:rFonts w:ascii="Arial" w:hAnsi="Arial" w:cs="Arial"/>
          <w:i/>
          <w:color w:val="000000"/>
          <w:sz w:val="18"/>
          <w:szCs w:val="18"/>
          <w:shd w:val="clear" w:color="auto" w:fill="FFFFFF"/>
        </w:rPr>
      </w:pPr>
      <w:r w:rsidRPr="00F6658D">
        <w:rPr>
          <w:rFonts w:ascii="Arial" w:hAnsi="Arial" w:cs="Arial"/>
          <w:color w:val="000000"/>
          <w:sz w:val="18"/>
          <w:szCs w:val="18"/>
          <w:shd w:val="clear" w:color="auto" w:fill="FFFFFF"/>
        </w:rPr>
        <w:t xml:space="preserve">Who are the </w:t>
      </w:r>
      <w:r w:rsidRPr="00F6658D">
        <w:rPr>
          <w:rFonts w:ascii="Arial" w:hAnsi="Arial" w:cs="Arial"/>
          <w:i/>
          <w:color w:val="000000"/>
          <w:sz w:val="18"/>
          <w:szCs w:val="18"/>
          <w:shd w:val="clear" w:color="auto" w:fill="FFFFFF"/>
        </w:rPr>
        <w:t>valiant heroes</w:t>
      </w:r>
      <w:r w:rsidRPr="00F6658D">
        <w:rPr>
          <w:rFonts w:ascii="Arial" w:hAnsi="Arial" w:cs="Arial"/>
          <w:color w:val="000000"/>
          <w:sz w:val="18"/>
          <w:szCs w:val="18"/>
          <w:shd w:val="clear" w:color="auto" w:fill="FFFFFF"/>
        </w:rPr>
        <w:t xml:space="preserve"> in the following line: </w:t>
      </w:r>
      <w:r w:rsidRPr="00F6658D">
        <w:rPr>
          <w:rFonts w:ascii="Arial" w:hAnsi="Arial" w:cs="Arial"/>
          <w:i/>
          <w:color w:val="000000"/>
          <w:sz w:val="18"/>
          <w:szCs w:val="18"/>
          <w:shd w:val="clear" w:color="auto" w:fill="FFFFFF"/>
        </w:rPr>
        <w:t xml:space="preserve">“And I smiled to see in the newspaper photographs of many a decade ago, the faces so bright, so solemn, of our valiant heroes, the people of Montgomery” </w:t>
      </w:r>
    </w:p>
    <w:p w:rsidR="00F6658D" w:rsidRPr="00F6658D" w:rsidRDefault="00F6658D" w:rsidP="00F6658D">
      <w:pPr>
        <w:rPr>
          <w:rFonts w:ascii="Arial" w:hAnsi="Arial" w:cs="Arial"/>
          <w:i/>
          <w:color w:val="000000"/>
          <w:sz w:val="18"/>
          <w:szCs w:val="18"/>
          <w:shd w:val="clear" w:color="auto" w:fill="FFFFFF"/>
        </w:rPr>
      </w:pPr>
    </w:p>
    <w:p w:rsidR="00CB075D" w:rsidRDefault="00F6658D" w:rsidP="00F6658D">
      <w:pPr>
        <w:pStyle w:val="ListParagraph"/>
        <w:numPr>
          <w:ilvl w:val="0"/>
          <w:numId w:val="1"/>
        </w:numPr>
      </w:pPr>
      <w:r w:rsidRPr="00F6658D">
        <w:rPr>
          <w:rFonts w:ascii="Arial" w:hAnsi="Arial" w:cs="Arial"/>
          <w:color w:val="000000"/>
          <w:sz w:val="18"/>
          <w:szCs w:val="18"/>
          <w:shd w:val="clear" w:color="auto" w:fill="FFFFFF"/>
        </w:rPr>
        <w:t xml:space="preserve">Why does MLK end his speech with the allusion, </w:t>
      </w:r>
      <w:r w:rsidRPr="00F6658D">
        <w:rPr>
          <w:rFonts w:ascii="Arial" w:hAnsi="Arial" w:cs="Arial"/>
          <w:i/>
          <w:color w:val="000000"/>
          <w:sz w:val="18"/>
          <w:szCs w:val="18"/>
          <w:shd w:val="clear" w:color="auto" w:fill="FFFFFF"/>
        </w:rPr>
        <w:t xml:space="preserve">“His truth is marching on” </w:t>
      </w:r>
    </w:p>
    <w:sectPr w:rsidR="00CB075D" w:rsidSect="00557A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3AD0"/>
    <w:multiLevelType w:val="hybridMultilevel"/>
    <w:tmpl w:val="FCAE6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442FF3"/>
    <w:multiLevelType w:val="hybridMultilevel"/>
    <w:tmpl w:val="06E4C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8D"/>
    <w:rsid w:val="0056595F"/>
    <w:rsid w:val="00CB075D"/>
    <w:rsid w:val="00F6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74E7F-03C5-4B0E-8E50-E0986D28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8D"/>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8D"/>
    <w:pPr>
      <w:ind w:left="720"/>
      <w:contextualSpacing/>
    </w:pPr>
  </w:style>
  <w:style w:type="character" w:customStyle="1" w:styleId="apple-converted-space">
    <w:name w:val="apple-converted-space"/>
    <w:basedOn w:val="DefaultParagraphFont"/>
    <w:rsid w:val="00F6658D"/>
  </w:style>
  <w:style w:type="paragraph" w:styleId="NormalWeb">
    <w:name w:val="Normal (Web)"/>
    <w:basedOn w:val="Normal"/>
    <w:uiPriority w:val="99"/>
    <w:semiHidden/>
    <w:unhideWhenUsed/>
    <w:rsid w:val="00F665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6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dc:creator>
  <cp:keywords/>
  <dc:description/>
  <cp:lastModifiedBy>msims</cp:lastModifiedBy>
  <cp:revision>1</cp:revision>
  <dcterms:created xsi:type="dcterms:W3CDTF">2017-02-01T13:46:00Z</dcterms:created>
  <dcterms:modified xsi:type="dcterms:W3CDTF">2017-02-01T14:04:00Z</dcterms:modified>
</cp:coreProperties>
</file>