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00" w:rsidRPr="00A42300" w:rsidRDefault="00A42300" w:rsidP="00A42300">
      <w:pPr>
        <w:shd w:val="clear" w:color="auto" w:fill="FFFFFF"/>
        <w:spacing w:before="100" w:beforeAutospacing="1" w:after="100" w:afterAutospacing="1" w:line="240" w:lineRule="auto"/>
        <w:rPr>
          <w:rFonts w:ascii="Georgia" w:eastAsia="Times New Roman" w:hAnsi="Georgia" w:cs="Times New Roman"/>
          <w:color w:val="282828"/>
          <w:sz w:val="26"/>
          <w:szCs w:val="26"/>
        </w:rPr>
      </w:pPr>
      <w:r>
        <w:rPr>
          <w:rFonts w:ascii="Georgia" w:eastAsia="Times New Roman" w:hAnsi="Georgia" w:cs="Times New Roman"/>
          <w:b/>
          <w:color w:val="282828"/>
          <w:sz w:val="26"/>
          <w:szCs w:val="26"/>
        </w:rPr>
        <w:t xml:space="preserve">Directions: </w:t>
      </w:r>
      <w:r>
        <w:rPr>
          <w:rFonts w:ascii="Georgia" w:eastAsia="Times New Roman" w:hAnsi="Georgia" w:cs="Times New Roman"/>
          <w:color w:val="282828"/>
          <w:sz w:val="26"/>
          <w:szCs w:val="26"/>
        </w:rPr>
        <w:t>Read each of the thesis statements below and identify which would make the best one for the introduction of a paper. Then tell the reasons this would be best.</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w:t>
      </w:r>
      <w:r w:rsidRPr="00A42300">
        <w:rPr>
          <w:rFonts w:ascii="Georgia" w:eastAsia="Times New Roman" w:hAnsi="Georgia" w:cs="Times New Roman"/>
          <w:i/>
          <w:iCs/>
          <w:color w:val="282828"/>
          <w:sz w:val="26"/>
          <w:szCs w:val="26"/>
        </w:rPr>
        <w:t>The Hunger Games</w:t>
      </w:r>
      <w:r w:rsidRPr="00A42300">
        <w:rPr>
          <w:rFonts w:ascii="Georgia" w:eastAsia="Times New Roman" w:hAnsi="Georgia" w:cs="Times New Roman"/>
          <w:color w:val="282828"/>
          <w:sz w:val="26"/>
          <w:szCs w:val="26"/>
        </w:rPr>
        <w:t> is a science fiction adventure film based on the novel of the same name by Suzanne Collins.</w:t>
      </w:r>
      <w:r w:rsidRPr="00A42300">
        <w:rPr>
          <w:rFonts w:ascii="Georgia" w:eastAsia="Times New Roman" w:hAnsi="Georgia" w:cs="Times New Roman"/>
          <w:color w:val="282828"/>
          <w:sz w:val="26"/>
          <w:szCs w:val="26"/>
        </w:rPr>
        <w:br/>
        <w:t>(b) </w:t>
      </w:r>
      <w:r w:rsidRPr="00A42300">
        <w:rPr>
          <w:rFonts w:ascii="Georgia" w:eastAsia="Times New Roman" w:hAnsi="Georgia" w:cs="Times New Roman"/>
          <w:i/>
          <w:iCs/>
          <w:color w:val="282828"/>
          <w:sz w:val="26"/>
          <w:szCs w:val="26"/>
        </w:rPr>
        <w:t>The Hunger Games</w:t>
      </w:r>
      <w:r w:rsidRPr="00A42300">
        <w:rPr>
          <w:rFonts w:ascii="Georgia" w:eastAsia="Times New Roman" w:hAnsi="Georgia" w:cs="Times New Roman"/>
          <w:color w:val="282828"/>
          <w:sz w:val="26"/>
          <w:szCs w:val="26"/>
        </w:rPr>
        <w:t> is a morality tale about the dangers of a political system that is dominated by the wealthy. </w:t>
      </w:r>
    </w:p>
    <w:p w:rsidR="00A42300" w:rsidRPr="00A42300" w:rsidRDefault="00A42300" w:rsidP="00A42300">
      <w:pPr>
        <w:shd w:val="clear" w:color="auto" w:fill="FFFFFF"/>
        <w:spacing w:before="100" w:beforeAutospacing="1" w:after="100" w:afterAutospacing="1" w:line="240" w:lineRule="auto"/>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There is no question that cell phones have changed our lives in a very big way.</w:t>
      </w:r>
      <w:r w:rsidRPr="00A42300">
        <w:rPr>
          <w:rFonts w:ascii="Georgia" w:eastAsia="Times New Roman" w:hAnsi="Georgia" w:cs="Times New Roman"/>
          <w:color w:val="282828"/>
          <w:sz w:val="26"/>
          <w:szCs w:val="26"/>
        </w:rPr>
        <w:br/>
        <w:t>(b) While cell phones provide freedom and mobility, they can also become a leash, compelling users to answer them anywhere and at any time. </w:t>
      </w:r>
    </w:p>
    <w:p w:rsidR="00A42300" w:rsidRPr="00A42300" w:rsidRDefault="00A42300" w:rsidP="00A42300">
      <w:pPr>
        <w:shd w:val="clear" w:color="auto" w:fill="FFFFFF"/>
        <w:spacing w:before="100" w:beforeAutospacing="1" w:after="100" w:afterAutospacing="1" w:line="240" w:lineRule="auto"/>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Finding a job is never easy, but it can be especially hard when the economy is still feeling the effects of a recession and employers are reluctant to hire new workers.</w:t>
      </w:r>
      <w:r w:rsidRPr="00A42300">
        <w:rPr>
          <w:rFonts w:ascii="Georgia" w:eastAsia="Times New Roman" w:hAnsi="Georgia" w:cs="Times New Roman"/>
          <w:color w:val="282828"/>
          <w:sz w:val="26"/>
          <w:szCs w:val="26"/>
        </w:rPr>
        <w:br/>
        <w:t>(b) College students looking for part-time work should begin their search by taking advantage of job-finding resources on campus. </w:t>
      </w: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For the past three decades, coconut oil has been unjustly criticized as an artery-clogging saturated fat.</w:t>
      </w:r>
      <w:r w:rsidRPr="00A42300">
        <w:rPr>
          <w:rFonts w:ascii="Georgia" w:eastAsia="Times New Roman" w:hAnsi="Georgia" w:cs="Times New Roman"/>
          <w:color w:val="282828"/>
          <w:sz w:val="26"/>
          <w:szCs w:val="26"/>
        </w:rPr>
        <w:br/>
        <w:t>(b) Cooking oil is plant, animal, or synthetic fat that is used in frying, baking, and other types of cooking. </w:t>
      </w: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There have been over 200 movies about Count Dracula, most of them only very loosely based on the novel published by Bram Stoker in 1897.</w:t>
      </w:r>
      <w:r w:rsidRPr="00A42300">
        <w:rPr>
          <w:rFonts w:ascii="Georgia" w:eastAsia="Times New Roman" w:hAnsi="Georgia" w:cs="Times New Roman"/>
          <w:color w:val="282828"/>
          <w:sz w:val="26"/>
          <w:szCs w:val="26"/>
        </w:rPr>
        <w:br/>
        <w:t>(b) Despite its title, </w:t>
      </w:r>
      <w:r w:rsidRPr="00A42300">
        <w:rPr>
          <w:rFonts w:ascii="Georgia" w:eastAsia="Times New Roman" w:hAnsi="Georgia" w:cs="Times New Roman"/>
          <w:i/>
          <w:iCs/>
          <w:color w:val="282828"/>
          <w:sz w:val="26"/>
          <w:szCs w:val="26"/>
        </w:rPr>
        <w:t>Bram Stoker's Dracula</w:t>
      </w:r>
      <w:r w:rsidRPr="00A42300">
        <w:rPr>
          <w:rFonts w:ascii="Georgia" w:eastAsia="Times New Roman" w:hAnsi="Georgia" w:cs="Times New Roman"/>
          <w:color w:val="282828"/>
          <w:sz w:val="26"/>
          <w:szCs w:val="26"/>
        </w:rPr>
        <w:t>, a film directed by Francis Ford Coppola, takes considerable liberties with Stoker's novel. </w:t>
      </w:r>
    </w:p>
    <w:p w:rsid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p>
    <w:p w:rsidR="00A42300" w:rsidRDefault="00A42300" w:rsidP="00A42300">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lastRenderedPageBreak/>
        <w:t>(a) There are several steps that teachers can take to encourage academic integrity and curtail cheating in their classes.</w:t>
      </w:r>
      <w:r w:rsidRPr="00A42300">
        <w:rPr>
          <w:rFonts w:ascii="Georgia" w:eastAsia="Times New Roman" w:hAnsi="Georgia" w:cs="Times New Roman"/>
          <w:color w:val="282828"/>
          <w:sz w:val="26"/>
          <w:szCs w:val="26"/>
        </w:rPr>
        <w:br/>
        <w:t>(b) There is an epidemic of cheating in America's schools and colleges, and there are no easy solutions to this problem. </w:t>
      </w: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J. Robert Oppenheimer, the American physicist who directed the building of the first atomic bombs during World War II, had technical, moral, and political reasons for opposing the development of the hydrogen bomb.</w:t>
      </w:r>
      <w:r w:rsidRPr="00A42300">
        <w:rPr>
          <w:rFonts w:ascii="Georgia" w:eastAsia="Times New Roman" w:hAnsi="Georgia" w:cs="Times New Roman"/>
          <w:color w:val="282828"/>
          <w:sz w:val="26"/>
          <w:szCs w:val="26"/>
        </w:rPr>
        <w:br/>
        <w:t>(</w:t>
      </w:r>
      <w:proofErr w:type="gramStart"/>
      <w:r w:rsidRPr="00A42300">
        <w:rPr>
          <w:rFonts w:ascii="Georgia" w:eastAsia="Times New Roman" w:hAnsi="Georgia" w:cs="Times New Roman"/>
          <w:color w:val="282828"/>
          <w:sz w:val="26"/>
          <w:szCs w:val="26"/>
        </w:rPr>
        <w:t>b</w:t>
      </w:r>
      <w:proofErr w:type="gramEnd"/>
      <w:r w:rsidRPr="00A42300">
        <w:rPr>
          <w:rFonts w:ascii="Georgia" w:eastAsia="Times New Roman" w:hAnsi="Georgia" w:cs="Times New Roman"/>
          <w:color w:val="282828"/>
          <w:sz w:val="26"/>
          <w:szCs w:val="26"/>
        </w:rPr>
        <w:t>) J. Robert Oppenheimer, often referred to as "the father of the atomic bomb," was born in New York City in 1904. </w:t>
      </w: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The iPad has revolutionized the mobile-computing landscape and created a huge profit stream for Apple.</w:t>
      </w:r>
      <w:r w:rsidRPr="00A42300">
        <w:rPr>
          <w:rFonts w:ascii="Georgia" w:eastAsia="Times New Roman" w:hAnsi="Georgia" w:cs="Times New Roman"/>
          <w:color w:val="282828"/>
          <w:sz w:val="26"/>
          <w:szCs w:val="26"/>
        </w:rPr>
        <w:br/>
        <w:t>(b) The iPad, with its relatively large high-definition screen, has helped to revitalize the comic book industry. </w:t>
      </w: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Like other addictive behaviors, Internet addiction may have serious negative consequences, including academic failure, job loss, and a breakdown in personal relationships.</w:t>
      </w:r>
      <w:r w:rsidRPr="00A42300">
        <w:rPr>
          <w:rFonts w:ascii="Georgia" w:eastAsia="Times New Roman" w:hAnsi="Georgia" w:cs="Times New Roman"/>
          <w:color w:val="282828"/>
          <w:sz w:val="26"/>
          <w:szCs w:val="26"/>
        </w:rPr>
        <w:br/>
        <w:t>(b) Drug and alcohol addiction is a major problem in the world today, and many people suffer from it. </w:t>
      </w: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p>
    <w:p w:rsidR="00A42300" w:rsidRDefault="00A42300" w:rsidP="00A42300">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A42300">
        <w:rPr>
          <w:rFonts w:ascii="Georgia" w:eastAsia="Times New Roman" w:hAnsi="Georgia" w:cs="Times New Roman"/>
          <w:color w:val="282828"/>
          <w:sz w:val="26"/>
          <w:szCs w:val="26"/>
        </w:rPr>
        <w:t>(a) When I was a child I used to visit my grandmother in Moline every Sunday.</w:t>
      </w:r>
      <w:r w:rsidRPr="00A42300">
        <w:rPr>
          <w:rFonts w:ascii="Georgia" w:eastAsia="Times New Roman" w:hAnsi="Georgia" w:cs="Times New Roman"/>
          <w:color w:val="282828"/>
          <w:sz w:val="26"/>
          <w:szCs w:val="26"/>
        </w:rPr>
        <w:br/>
        <w:t>(b) Every Sunday we visited my grandmother, who lived in a tiny house that was undeniably haunted.</w:t>
      </w:r>
      <w:r w:rsidRPr="00A42300">
        <w:rPr>
          <w:rFonts w:ascii="Georgia" w:eastAsia="Times New Roman" w:hAnsi="Georgia" w:cs="Times New Roman"/>
          <w:color w:val="282828"/>
          <w:sz w:val="26"/>
          <w:szCs w:val="26"/>
        </w:rPr>
        <w:br/>
      </w:r>
    </w:p>
    <w:p w:rsid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r>
        <w:rPr>
          <w:rFonts w:ascii="Georgia" w:eastAsia="Times New Roman" w:hAnsi="Georgia" w:cs="Times New Roman"/>
          <w:color w:val="282828"/>
          <w:sz w:val="26"/>
          <w:szCs w:val="26"/>
        </w:rPr>
        <w:t>WHY:</w:t>
      </w:r>
      <w:r w:rsidRPr="00A42300">
        <w:rPr>
          <w:rFonts w:ascii="Georgia" w:eastAsia="Times New Roman" w:hAnsi="Georgia" w:cs="Times New Roman"/>
          <w:color w:val="282828"/>
          <w:sz w:val="26"/>
          <w:szCs w:val="26"/>
        </w:rPr>
        <w:t> </w:t>
      </w:r>
    </w:p>
    <w:p w:rsid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p>
    <w:p w:rsidR="00A42300" w:rsidRPr="00A42300" w:rsidRDefault="00A42300" w:rsidP="00A42300">
      <w:pPr>
        <w:shd w:val="clear" w:color="auto" w:fill="FFFFFF"/>
        <w:spacing w:before="100" w:beforeAutospacing="1" w:after="100" w:afterAutospacing="1" w:line="240" w:lineRule="auto"/>
        <w:ind w:left="360"/>
        <w:rPr>
          <w:rFonts w:ascii="Georgia" w:eastAsia="Times New Roman" w:hAnsi="Georgia" w:cs="Times New Roman"/>
          <w:color w:val="282828"/>
          <w:sz w:val="26"/>
          <w:szCs w:val="26"/>
        </w:rPr>
      </w:pPr>
    </w:p>
    <w:p w:rsidR="00CB075D" w:rsidRDefault="00CB075D">
      <w:bookmarkStart w:id="0" w:name="_GoBack"/>
      <w:bookmarkEnd w:id="0"/>
    </w:p>
    <w:sectPr w:rsidR="00CB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26D74"/>
    <w:multiLevelType w:val="multilevel"/>
    <w:tmpl w:val="83C8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F47E5"/>
    <w:multiLevelType w:val="multilevel"/>
    <w:tmpl w:val="CCEA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67686E"/>
    <w:multiLevelType w:val="multilevel"/>
    <w:tmpl w:val="102A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C0D4B"/>
    <w:multiLevelType w:val="multilevel"/>
    <w:tmpl w:val="75E8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00"/>
    <w:rsid w:val="00A42300"/>
    <w:rsid w:val="00C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851E5-27F7-44D0-9C64-89C646A6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300"/>
  </w:style>
  <w:style w:type="character" w:styleId="Emphasis">
    <w:name w:val="Emphasis"/>
    <w:basedOn w:val="DefaultParagraphFont"/>
    <w:uiPriority w:val="20"/>
    <w:qFormat/>
    <w:rsid w:val="00A42300"/>
    <w:rPr>
      <w:i/>
      <w:iCs/>
    </w:rPr>
  </w:style>
  <w:style w:type="paragraph" w:styleId="ListParagraph">
    <w:name w:val="List Paragraph"/>
    <w:basedOn w:val="Normal"/>
    <w:uiPriority w:val="34"/>
    <w:qFormat/>
    <w:rsid w:val="00A4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2017-03-08T14:09:00Z</dcterms:created>
  <dcterms:modified xsi:type="dcterms:W3CDTF">2017-03-08T14:13:00Z</dcterms:modified>
</cp:coreProperties>
</file>